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148B" w14:textId="77777777" w:rsidR="00F33D4C" w:rsidRPr="00E27D82" w:rsidRDefault="00F33D4C" w:rsidP="00F33D4C">
      <w:pPr>
        <w:bidi/>
        <w:rPr>
          <w:b/>
          <w:bCs/>
          <w:rtl/>
        </w:rPr>
      </w:pPr>
    </w:p>
    <w:p w14:paraId="0CB729F9" w14:textId="77777777" w:rsidR="00792687" w:rsidRDefault="00792687" w:rsidP="00792687">
      <w:pPr>
        <w:bidi/>
        <w:jc w:val="center"/>
        <w:rPr>
          <w:rFonts w:cs="Arial"/>
          <w:b/>
          <w:bCs/>
        </w:rPr>
      </w:pPr>
      <w:r w:rsidRPr="00792687">
        <w:rPr>
          <w:rFonts w:cs="Arial"/>
          <w:b/>
          <w:bCs/>
          <w:rtl/>
        </w:rPr>
        <w:t>مقياس الكفاءة الذاتية للرعاية الذاتية</w:t>
      </w:r>
    </w:p>
    <w:p w14:paraId="51787DA7" w14:textId="77777777" w:rsidR="00792687" w:rsidRDefault="00792687" w:rsidP="00792687">
      <w:pPr>
        <w:bidi/>
        <w:jc w:val="center"/>
        <w:rPr>
          <w:rFonts w:cs="Arial"/>
          <w:b/>
          <w:bCs/>
        </w:rPr>
      </w:pPr>
    </w:p>
    <w:p w14:paraId="2B4EF50A" w14:textId="22E029FA" w:rsidR="00F33D4C" w:rsidRPr="001765DC" w:rsidRDefault="00F33D4C" w:rsidP="00792687">
      <w:pPr>
        <w:bidi/>
      </w:pPr>
      <w:r w:rsidRPr="001765DC">
        <w:rPr>
          <w:rtl/>
        </w:rPr>
        <w:t xml:space="preserve">بشكل عام ما مدى ثقتك في قدرتك على القيام بما </w:t>
      </w:r>
      <w:r w:rsidRPr="001765DC">
        <w:rPr>
          <w:rFonts w:hint="cs"/>
          <w:rtl/>
        </w:rPr>
        <w:t>يلي</w:t>
      </w:r>
      <w:r w:rsidRPr="001765DC">
        <w:t>:</w:t>
      </w:r>
    </w:p>
    <w:p w14:paraId="0F1B5C93" w14:textId="77777777" w:rsidR="00F33D4C" w:rsidRPr="00712195" w:rsidRDefault="00F33D4C" w:rsidP="00F33D4C">
      <w:pPr>
        <w:bidi/>
        <w:spacing w:line="360" w:lineRule="auto"/>
        <w:jc w:val="right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/>
        </w:rPr>
        <w:t>)</w:t>
      </w:r>
      <w:r w:rsidRPr="00712195">
        <w:rPr>
          <w:rFonts w:asciiTheme="majorBidi" w:hAnsiTheme="majorBidi" w:cs="Times New Roman" w:hint="cs"/>
          <w:rtl/>
        </w:rPr>
        <w:t xml:space="preserve"> ض</w:t>
      </w:r>
      <w:r w:rsidRPr="00712195">
        <w:rPr>
          <w:rFonts w:asciiTheme="majorBidi" w:hAnsiTheme="majorBidi" w:cs="Times New Roman" w:hint="eastAsia"/>
          <w:rtl/>
        </w:rPr>
        <w:t>ع</w:t>
      </w:r>
      <w:r w:rsidRPr="00712195">
        <w:rPr>
          <w:rFonts w:asciiTheme="majorBidi" w:hAnsiTheme="majorBidi" w:cs="Times New Roman"/>
          <w:rtl/>
        </w:rPr>
        <w:t xml:space="preserve"> دائرة حول رقم </w:t>
      </w:r>
      <w:r w:rsidRPr="009601C2">
        <w:rPr>
          <w:rFonts w:asciiTheme="majorBidi" w:hAnsiTheme="majorBidi" w:cs="Times New Roman"/>
          <w:b/>
          <w:bCs/>
          <w:rtl/>
        </w:rPr>
        <w:t>واحد</w:t>
      </w:r>
      <w:r w:rsidRPr="00712195">
        <w:rPr>
          <w:rFonts w:asciiTheme="majorBidi" w:hAnsiTheme="majorBidi" w:cs="Times New Roman"/>
          <w:rtl/>
        </w:rPr>
        <w:t xml:space="preserve"> لكل </w:t>
      </w:r>
      <w:r w:rsidRPr="00712195">
        <w:rPr>
          <w:rFonts w:asciiTheme="majorBidi" w:hAnsiTheme="majorBidi" w:cs="Times New Roman" w:hint="cs"/>
          <w:rtl/>
        </w:rPr>
        <w:t>جملة</w:t>
      </w:r>
      <w:r>
        <w:rPr>
          <w:rFonts w:asciiTheme="majorBidi" w:hAnsiTheme="majorBidi" w:cs="Times New Roman"/>
        </w:rPr>
        <w:t xml:space="preserve"> (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4770"/>
        <w:gridCol w:w="894"/>
        <w:gridCol w:w="990"/>
        <w:gridCol w:w="990"/>
        <w:gridCol w:w="810"/>
        <w:gridCol w:w="896"/>
      </w:tblGrid>
      <w:tr w:rsidR="00F33D4C" w:rsidRPr="00E27D82" w14:paraId="47CEE4DC" w14:textId="77777777" w:rsidTr="00F06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7BB2202" w14:textId="77777777" w:rsidR="00F33D4C" w:rsidRPr="00E27D82" w:rsidRDefault="00F33D4C" w:rsidP="00F069AD">
            <w:pPr>
              <w:bidi/>
              <w:rPr>
                <w:rtl/>
              </w:rPr>
            </w:pPr>
          </w:p>
        </w:tc>
        <w:tc>
          <w:tcPr>
            <w:tcW w:w="894" w:type="dxa"/>
          </w:tcPr>
          <w:p w14:paraId="51147FD1" w14:textId="77777777" w:rsidR="00F33D4C" w:rsidRPr="00E27D82" w:rsidRDefault="00F33D4C" w:rsidP="00F069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27D82">
              <w:rPr>
                <w:rtl/>
              </w:rPr>
              <w:t>غير واثق</w:t>
            </w:r>
          </w:p>
        </w:tc>
        <w:tc>
          <w:tcPr>
            <w:tcW w:w="990" w:type="dxa"/>
          </w:tcPr>
          <w:p w14:paraId="1A784DA5" w14:textId="77777777" w:rsidR="00F33D4C" w:rsidRPr="00E27D82" w:rsidRDefault="00F33D4C" w:rsidP="00F069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0" w:type="dxa"/>
          </w:tcPr>
          <w:p w14:paraId="144768D1" w14:textId="77777777" w:rsidR="00F33D4C" w:rsidRPr="00E27D82" w:rsidRDefault="00F33D4C" w:rsidP="00F069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27D82">
              <w:rPr>
                <w:rtl/>
              </w:rPr>
              <w:t>نوعًا ما</w:t>
            </w:r>
          </w:p>
        </w:tc>
        <w:tc>
          <w:tcPr>
            <w:tcW w:w="810" w:type="dxa"/>
          </w:tcPr>
          <w:p w14:paraId="128CE468" w14:textId="77777777" w:rsidR="00F33D4C" w:rsidRPr="00E27D82" w:rsidRDefault="00F33D4C" w:rsidP="00F069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96" w:type="dxa"/>
          </w:tcPr>
          <w:p w14:paraId="42233263" w14:textId="77777777" w:rsidR="00F33D4C" w:rsidRPr="00E27D82" w:rsidRDefault="00F33D4C" w:rsidP="00F069A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27D82">
              <w:rPr>
                <w:rtl/>
              </w:rPr>
              <w:t>واثق جدًا</w:t>
            </w:r>
          </w:p>
          <w:p w14:paraId="5B50DA2D" w14:textId="77777777" w:rsidR="00F33D4C" w:rsidRPr="00E27D82" w:rsidRDefault="00F33D4C" w:rsidP="00F069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33D4C" w:rsidRPr="00E27D82" w14:paraId="38180C0B" w14:textId="77777777" w:rsidTr="00F0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72EB711" w14:textId="0F7F2541" w:rsidR="00F33D4C" w:rsidRPr="00295BAA" w:rsidRDefault="0070001A" w:rsidP="00F069AD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١</w:t>
            </w:r>
            <w:r w:rsidR="00F33D4C" w:rsidRPr="00295BAA">
              <w:rPr>
                <w:rFonts w:hint="cs"/>
                <w:b w:val="0"/>
                <w:bCs w:val="0"/>
                <w:rtl/>
              </w:rPr>
              <w:t>- ال</w:t>
            </w:r>
            <w:r w:rsidR="00F33D4C" w:rsidRPr="00295BAA">
              <w:rPr>
                <w:b w:val="0"/>
                <w:bCs w:val="0"/>
                <w:rtl/>
              </w:rPr>
              <w:t>حف</w:t>
            </w:r>
            <w:r w:rsidR="00F33D4C" w:rsidRPr="00295BAA">
              <w:rPr>
                <w:rFonts w:hint="cs"/>
                <w:b w:val="0"/>
                <w:bCs w:val="0"/>
                <w:rtl/>
              </w:rPr>
              <w:t>ا</w:t>
            </w:r>
            <w:r w:rsidR="00F33D4C" w:rsidRPr="00295BAA">
              <w:rPr>
                <w:b w:val="0"/>
                <w:bCs w:val="0"/>
                <w:rtl/>
              </w:rPr>
              <w:t xml:space="preserve">ظ </w:t>
            </w:r>
            <w:r w:rsidR="00F33D4C" w:rsidRPr="00295BAA">
              <w:rPr>
                <w:b w:val="0"/>
                <w:bCs w:val="0"/>
                <w:u w:val="single"/>
                <w:rtl/>
              </w:rPr>
              <w:t xml:space="preserve">على </w:t>
            </w:r>
            <w:r w:rsidR="00F33D4C" w:rsidRPr="00295BAA">
              <w:rPr>
                <w:rFonts w:hint="cs"/>
                <w:b w:val="0"/>
                <w:bCs w:val="0"/>
                <w:u w:val="single"/>
                <w:rtl/>
              </w:rPr>
              <w:t>استقرار حالت</w:t>
            </w:r>
            <w:r w:rsidR="00F33D4C" w:rsidRPr="00295BAA">
              <w:rPr>
                <w:b w:val="0"/>
                <w:bCs w:val="0"/>
                <w:u w:val="single"/>
                <w:rtl/>
              </w:rPr>
              <w:t>ك وخ</w:t>
            </w:r>
            <w:r w:rsidR="00F33D4C" w:rsidRPr="00295BAA">
              <w:rPr>
                <w:rFonts w:hint="cs"/>
                <w:b w:val="0"/>
                <w:bCs w:val="0"/>
                <w:u w:val="single"/>
                <w:rtl/>
              </w:rPr>
              <w:t>لوك</w:t>
            </w:r>
            <w:r w:rsidR="00F33D4C" w:rsidRPr="00295BAA">
              <w:rPr>
                <w:b w:val="0"/>
                <w:bCs w:val="0"/>
                <w:u w:val="single"/>
                <w:rtl/>
              </w:rPr>
              <w:t xml:space="preserve"> من الأعراض</w:t>
            </w:r>
            <w:r w:rsidR="00F33D4C" w:rsidRPr="00295BAA">
              <w:rPr>
                <w:b w:val="0"/>
                <w:bCs w:val="0"/>
                <w:rtl/>
              </w:rPr>
              <w:t>؟</w:t>
            </w:r>
          </w:p>
        </w:tc>
        <w:tc>
          <w:tcPr>
            <w:tcW w:w="894" w:type="dxa"/>
          </w:tcPr>
          <w:p w14:paraId="0631FDA4" w14:textId="11B3AC76" w:rsidR="00F33D4C" w:rsidRPr="00E27D82" w:rsidRDefault="0070001A" w:rsidP="00F069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46DC36B9" w14:textId="3B495B71" w:rsidR="00F33D4C" w:rsidRPr="00E27D82" w:rsidRDefault="0070001A" w:rsidP="00F069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092C2F40" w14:textId="775BDB52" w:rsidR="00F33D4C" w:rsidRPr="00E27D82" w:rsidRDefault="0070001A" w:rsidP="00F069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7F1D6E22" w14:textId="1F8DCAE4" w:rsidR="00F33D4C" w:rsidRPr="00E27D82" w:rsidRDefault="0070001A" w:rsidP="00F069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2716FDEC" w14:textId="1AE1DE00" w:rsidR="00F33D4C" w:rsidRPr="00E27D82" w:rsidRDefault="0070001A" w:rsidP="00F069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51F78B6D" w14:textId="77777777" w:rsidTr="00F0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D92DC83" w14:textId="6B72DA67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٢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295BAA">
              <w:rPr>
                <w:b w:val="0"/>
                <w:bCs w:val="0"/>
                <w:u w:val="single"/>
                <w:rtl/>
              </w:rPr>
              <w:t>اتب</w:t>
            </w:r>
            <w:r w:rsidRPr="00295BAA">
              <w:rPr>
                <w:rFonts w:hint="cs"/>
                <w:b w:val="0"/>
                <w:bCs w:val="0"/>
                <w:u w:val="single"/>
                <w:rtl/>
              </w:rPr>
              <w:t>ا</w:t>
            </w:r>
            <w:r w:rsidRPr="00295BAA">
              <w:rPr>
                <w:b w:val="0"/>
                <w:bCs w:val="0"/>
                <w:u w:val="single"/>
                <w:rtl/>
              </w:rPr>
              <w:t>ع خطة العلاج</w:t>
            </w:r>
            <w:r w:rsidRPr="00295BAA">
              <w:rPr>
                <w:b w:val="0"/>
                <w:bCs w:val="0"/>
                <w:rtl/>
              </w:rPr>
              <w:t xml:space="preserve"> التي أعطيت لك؟</w:t>
            </w:r>
          </w:p>
        </w:tc>
        <w:tc>
          <w:tcPr>
            <w:tcW w:w="894" w:type="dxa"/>
          </w:tcPr>
          <w:p w14:paraId="56225140" w14:textId="09B28881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7D93DEE9" w14:textId="1959789A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2CDB889B" w14:textId="43CB206A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7D1474CD" w14:textId="4A0FEE2F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14D1DC27" w14:textId="615CAA76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18D33CA5" w14:textId="77777777" w:rsidTr="00F0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0ACA479" w14:textId="7AF563CC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٣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1E5B98">
              <w:rPr>
                <w:rFonts w:cs="Arial"/>
                <w:b w:val="0"/>
                <w:bCs w:val="0"/>
                <w:u w:val="single"/>
                <w:rtl/>
              </w:rPr>
              <w:t>المثابرة</w:t>
            </w:r>
            <w:r w:rsidRPr="00295BAA">
              <w:rPr>
                <w:b w:val="0"/>
                <w:bCs w:val="0"/>
                <w:rtl/>
              </w:rPr>
              <w:t xml:space="preserve"> على إتباع الخطة العلاجية حتى </w:t>
            </w:r>
            <w:r w:rsidRPr="00295BAA">
              <w:rPr>
                <w:rFonts w:hint="cs"/>
                <w:b w:val="0"/>
                <w:bCs w:val="0"/>
                <w:rtl/>
              </w:rPr>
              <w:t>وان</w:t>
            </w:r>
            <w:r w:rsidRPr="00295BAA">
              <w:rPr>
                <w:b w:val="0"/>
                <w:bCs w:val="0"/>
                <w:rtl/>
              </w:rPr>
              <w:t xml:space="preserve"> كانت </w:t>
            </w:r>
            <w:r w:rsidRPr="00295BAA">
              <w:rPr>
                <w:rFonts w:hint="cs"/>
                <w:b w:val="0"/>
                <w:bCs w:val="0"/>
                <w:rtl/>
              </w:rPr>
              <w:t>صعبة؟</w:t>
            </w:r>
          </w:p>
        </w:tc>
        <w:tc>
          <w:tcPr>
            <w:tcW w:w="894" w:type="dxa"/>
          </w:tcPr>
          <w:p w14:paraId="1A2E8190" w14:textId="07CF4B9F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052D2F5B" w14:textId="03F62A4D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317E78D2" w14:textId="3D5418A7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5BEDE40F" w14:textId="3D293628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5052F023" w14:textId="77C17D40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0A311AE5" w14:textId="77777777" w:rsidTr="00F0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ACA35D1" w14:textId="59B39382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٤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295BAA">
              <w:rPr>
                <w:b w:val="0"/>
                <w:bCs w:val="0"/>
                <w:u w:val="single"/>
                <w:rtl/>
              </w:rPr>
              <w:t>مراقبة</w:t>
            </w:r>
            <w:r w:rsidRPr="00295BAA">
              <w:rPr>
                <w:b w:val="0"/>
                <w:bCs w:val="0"/>
                <w:rtl/>
              </w:rPr>
              <w:t xml:space="preserve"> حالتك بشكل روتيني؟</w:t>
            </w:r>
          </w:p>
        </w:tc>
        <w:tc>
          <w:tcPr>
            <w:tcW w:w="894" w:type="dxa"/>
          </w:tcPr>
          <w:p w14:paraId="3A7F95C0" w14:textId="6033AE5E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4BA0C648" w14:textId="777BF5B0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71E3A8B2" w14:textId="6FAF1594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45CBAE1F" w14:textId="4C2D0299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31E3C609" w14:textId="4FAA7011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0D1A7817" w14:textId="77777777" w:rsidTr="00F0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8E16B95" w14:textId="71DA7F5F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٥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1E5B98">
              <w:rPr>
                <w:rFonts w:cs="Arial"/>
                <w:b w:val="0"/>
                <w:bCs w:val="0"/>
                <w:u w:val="single"/>
                <w:rtl/>
              </w:rPr>
              <w:t>المثابرة</w:t>
            </w:r>
            <w:r w:rsidRPr="00295BAA">
              <w:rPr>
                <w:b w:val="0"/>
                <w:bCs w:val="0"/>
                <w:rtl/>
              </w:rPr>
              <w:t xml:space="preserve"> في مراقبة حالتك بشكل روتيني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 </w:t>
            </w:r>
            <w:r w:rsidRPr="00295BAA">
              <w:rPr>
                <w:b w:val="0"/>
                <w:bCs w:val="0"/>
                <w:rtl/>
              </w:rPr>
              <w:t>حتى وان كانت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 ال</w:t>
            </w:r>
            <w:r w:rsidRPr="00295BAA">
              <w:rPr>
                <w:b w:val="0"/>
                <w:bCs w:val="0"/>
                <w:rtl/>
              </w:rPr>
              <w:t>مراقبة صعبة؟</w:t>
            </w:r>
          </w:p>
        </w:tc>
        <w:tc>
          <w:tcPr>
            <w:tcW w:w="894" w:type="dxa"/>
          </w:tcPr>
          <w:p w14:paraId="1AE8E2F0" w14:textId="436D15DE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7356C051" w14:textId="7915FD96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621CC6EE" w14:textId="4A0E6E09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05087AB2" w14:textId="6C3E6759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3157B729" w14:textId="3FB50DAA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1F545186" w14:textId="77777777" w:rsidTr="00F0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B7DB5D0" w14:textId="702C9081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٦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F619AC">
              <w:rPr>
                <w:b w:val="0"/>
                <w:bCs w:val="0"/>
                <w:u w:val="single"/>
                <w:rtl/>
              </w:rPr>
              <w:t>التعرف على التغيرات</w:t>
            </w:r>
            <w:r w:rsidRPr="00295BAA">
              <w:rPr>
                <w:b w:val="0"/>
                <w:bCs w:val="0"/>
                <w:rtl/>
              </w:rPr>
              <w:t xml:space="preserve"> </w:t>
            </w:r>
            <w:r w:rsidRPr="00295BAA">
              <w:rPr>
                <w:rFonts w:hint="cs"/>
                <w:b w:val="0"/>
                <w:bCs w:val="0"/>
                <w:rtl/>
              </w:rPr>
              <w:t>في</w:t>
            </w:r>
            <w:r w:rsidRPr="00295BAA">
              <w:rPr>
                <w:b w:val="0"/>
                <w:bCs w:val="0"/>
                <w:rtl/>
              </w:rPr>
              <w:t xml:space="preserve"> </w:t>
            </w:r>
            <w:r w:rsidRPr="00295BAA">
              <w:rPr>
                <w:rFonts w:hint="cs"/>
                <w:b w:val="0"/>
                <w:bCs w:val="0"/>
                <w:rtl/>
              </w:rPr>
              <w:t>حالت</w:t>
            </w:r>
            <w:r w:rsidRPr="00295BAA">
              <w:rPr>
                <w:b w:val="0"/>
                <w:bCs w:val="0"/>
                <w:rtl/>
              </w:rPr>
              <w:t>ك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 الصحية</w:t>
            </w:r>
            <w:r w:rsidRPr="00295BAA">
              <w:rPr>
                <w:b w:val="0"/>
                <w:bCs w:val="0"/>
                <w:rtl/>
              </w:rPr>
              <w:t xml:space="preserve"> </w:t>
            </w:r>
            <w:r w:rsidRPr="00295BAA">
              <w:rPr>
                <w:rFonts w:hint="cs"/>
                <w:b w:val="0"/>
                <w:bCs w:val="0"/>
                <w:rtl/>
              </w:rPr>
              <w:t>إذا حدثت؟</w:t>
            </w:r>
          </w:p>
        </w:tc>
        <w:tc>
          <w:tcPr>
            <w:tcW w:w="894" w:type="dxa"/>
          </w:tcPr>
          <w:p w14:paraId="30B4D3E4" w14:textId="50F287A7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243197D0" w14:textId="6D19E1CF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1D99D311" w14:textId="2407EBF6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3142F81C" w14:textId="50A0D37E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71352834" w14:textId="226B935B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5DA33E5B" w14:textId="77777777" w:rsidTr="00F0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0C83443" w14:textId="29328C19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٧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295BAA">
              <w:rPr>
                <w:b w:val="0"/>
                <w:bCs w:val="0"/>
                <w:u w:val="single"/>
                <w:rtl/>
              </w:rPr>
              <w:t>تقييم أهمية</w:t>
            </w:r>
            <w:r w:rsidRPr="00295BAA">
              <w:rPr>
                <w:b w:val="0"/>
                <w:bCs w:val="0"/>
                <w:rtl/>
              </w:rPr>
              <w:t xml:space="preserve"> أعراض</w:t>
            </w:r>
            <w:r w:rsidRPr="00295BAA">
              <w:rPr>
                <w:rFonts w:hint="cs"/>
                <w:b w:val="0"/>
                <w:bCs w:val="0"/>
                <w:rtl/>
              </w:rPr>
              <w:t>ك المرضية؟</w:t>
            </w:r>
          </w:p>
        </w:tc>
        <w:tc>
          <w:tcPr>
            <w:tcW w:w="894" w:type="dxa"/>
          </w:tcPr>
          <w:p w14:paraId="1B8992C2" w14:textId="39786494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07CFDA99" w14:textId="48788D03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4C01CE73" w14:textId="0445F388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7C59F012" w14:textId="29DFD166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215BE66A" w14:textId="2B5C79D1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700069C0" w14:textId="77777777" w:rsidTr="00F0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A9C1EB2" w14:textId="0215F2F7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٨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F619AC">
              <w:rPr>
                <w:rFonts w:hint="cs"/>
                <w:b w:val="0"/>
                <w:bCs w:val="0"/>
                <w:u w:val="single"/>
                <w:rtl/>
              </w:rPr>
              <w:t>القيام بشي</w:t>
            </w:r>
            <w:r w:rsidRPr="00295BAA">
              <w:rPr>
                <w:b w:val="0"/>
                <w:bCs w:val="0"/>
                <w:rtl/>
              </w:rPr>
              <w:t xml:space="preserve"> لتخفيف أعراض</w:t>
            </w:r>
            <w:r w:rsidRPr="00295BAA">
              <w:rPr>
                <w:rFonts w:hint="cs"/>
                <w:b w:val="0"/>
                <w:bCs w:val="0"/>
                <w:rtl/>
              </w:rPr>
              <w:t>ك المرضية؟</w:t>
            </w:r>
          </w:p>
        </w:tc>
        <w:tc>
          <w:tcPr>
            <w:tcW w:w="894" w:type="dxa"/>
          </w:tcPr>
          <w:p w14:paraId="3252733F" w14:textId="084E870F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201C16E6" w14:textId="60365AC2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70A73551" w14:textId="07430F85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59B5545E" w14:textId="336C2F84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1C728260" w14:textId="1BD21577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67EACAA0" w14:textId="77777777" w:rsidTr="00F06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AE5D286" w14:textId="435872BD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٩</w:t>
            </w:r>
            <w:r w:rsidRPr="00295BAA">
              <w:rPr>
                <w:rFonts w:hint="cs"/>
                <w:b w:val="0"/>
                <w:bCs w:val="0"/>
                <w:rtl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1E5B98">
              <w:rPr>
                <w:rFonts w:cs="Arial"/>
                <w:b w:val="0"/>
                <w:bCs w:val="0"/>
                <w:u w:val="single"/>
                <w:rtl/>
              </w:rPr>
              <w:t xml:space="preserve">المثابرة </w:t>
            </w:r>
            <w:r w:rsidRPr="00295BAA">
              <w:rPr>
                <w:b w:val="0"/>
                <w:bCs w:val="0"/>
                <w:rtl/>
              </w:rPr>
              <w:t xml:space="preserve">على أن تجد علاجاّ لأعراضك </w:t>
            </w:r>
            <w:r w:rsidRPr="00295BAA">
              <w:rPr>
                <w:rFonts w:hint="cs"/>
                <w:b w:val="0"/>
                <w:bCs w:val="0"/>
                <w:rtl/>
              </w:rPr>
              <w:t>المرضية حتى</w:t>
            </w:r>
            <w:r w:rsidRPr="00295BAA">
              <w:rPr>
                <w:b w:val="0"/>
                <w:bCs w:val="0"/>
                <w:rtl/>
              </w:rPr>
              <w:t xml:space="preserve"> وان كانت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 </w:t>
            </w:r>
            <w:r w:rsidRPr="00295BAA">
              <w:rPr>
                <w:rFonts w:cs="Arial"/>
                <w:b w:val="0"/>
                <w:bCs w:val="0"/>
                <w:rtl/>
              </w:rPr>
              <w:t>المداومة</w:t>
            </w:r>
            <w:r w:rsidRPr="00295BAA">
              <w:rPr>
                <w:rFonts w:cs="Arial" w:hint="cs"/>
                <w:b w:val="0"/>
                <w:bCs w:val="0"/>
                <w:rtl/>
              </w:rPr>
              <w:t xml:space="preserve"> </w:t>
            </w:r>
            <w:r w:rsidRPr="00295BAA">
              <w:rPr>
                <w:rFonts w:hint="cs"/>
                <w:b w:val="0"/>
                <w:bCs w:val="0"/>
                <w:rtl/>
              </w:rPr>
              <w:t>صعبة؟</w:t>
            </w:r>
          </w:p>
        </w:tc>
        <w:tc>
          <w:tcPr>
            <w:tcW w:w="894" w:type="dxa"/>
          </w:tcPr>
          <w:p w14:paraId="3DCA4E8C" w14:textId="37285D2C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153431F8" w14:textId="4FD2DF8D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0E6DBA28" w14:textId="3F646BE5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228B59D0" w14:textId="3B974D7D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57014CC3" w14:textId="172C7519" w:rsidR="0070001A" w:rsidRPr="00E27D82" w:rsidRDefault="0070001A" w:rsidP="007000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  <w:tr w:rsidR="0070001A" w:rsidRPr="00E27D82" w14:paraId="5EEF27FF" w14:textId="77777777" w:rsidTr="00F0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56C4AA5" w14:textId="38510A0A" w:rsidR="0070001A" w:rsidRPr="00295BAA" w:rsidRDefault="0070001A" w:rsidP="0070001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١٠</w:t>
            </w:r>
            <w:r w:rsidRPr="00295BAA">
              <w:rPr>
                <w:rFonts w:hint="cs"/>
                <w:b w:val="0"/>
                <w:bCs w:val="0"/>
                <w:rtl/>
              </w:rPr>
              <w:t xml:space="preserve">- </w:t>
            </w:r>
            <w:r w:rsidRPr="00F619AC">
              <w:rPr>
                <w:b w:val="0"/>
                <w:bCs w:val="0"/>
                <w:u w:val="single"/>
                <w:rtl/>
              </w:rPr>
              <w:t>تقييم</w:t>
            </w:r>
            <w:r w:rsidRPr="00295BAA">
              <w:rPr>
                <w:b w:val="0"/>
                <w:bCs w:val="0"/>
                <w:rtl/>
              </w:rPr>
              <w:t xml:space="preserve"> مدى نجاح العلاج؟</w:t>
            </w:r>
          </w:p>
        </w:tc>
        <w:tc>
          <w:tcPr>
            <w:tcW w:w="894" w:type="dxa"/>
          </w:tcPr>
          <w:p w14:paraId="167872B6" w14:textId="7F42734E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</w:tc>
        <w:tc>
          <w:tcPr>
            <w:tcW w:w="990" w:type="dxa"/>
          </w:tcPr>
          <w:p w14:paraId="25D570A2" w14:textId="6546CFB4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990" w:type="dxa"/>
          </w:tcPr>
          <w:p w14:paraId="084EB964" w14:textId="1E5376B8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810" w:type="dxa"/>
          </w:tcPr>
          <w:p w14:paraId="4F2AF031" w14:textId="6E98635C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896" w:type="dxa"/>
          </w:tcPr>
          <w:p w14:paraId="3D4D70DA" w14:textId="1DC0ED6D" w:rsidR="0070001A" w:rsidRPr="00E27D82" w:rsidRDefault="0070001A" w:rsidP="007000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</w:tr>
    </w:tbl>
    <w:p w14:paraId="17DE4272" w14:textId="77777777" w:rsidR="00F33D4C" w:rsidRPr="00E27D82" w:rsidRDefault="00F33D4C" w:rsidP="00F33D4C">
      <w:pPr>
        <w:bidi/>
        <w:rPr>
          <w:rFonts w:cs="Arial"/>
          <w:rtl/>
        </w:rPr>
      </w:pPr>
    </w:p>
    <w:p w14:paraId="62ACD343" w14:textId="5DAC8B9B" w:rsidR="00F33D4C" w:rsidRPr="00F33D4C" w:rsidRDefault="00F33D4C" w:rsidP="00F33D4C">
      <w:pPr>
        <w:bidi/>
        <w:jc w:val="right"/>
        <w:rPr>
          <w:b/>
          <w:bCs/>
          <w:sz w:val="20"/>
          <w:szCs w:val="20"/>
        </w:rPr>
      </w:pPr>
    </w:p>
    <w:sectPr w:rsidR="00F33D4C" w:rsidRPr="00F33D4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8780" w14:textId="77777777" w:rsidR="00411EB1" w:rsidRDefault="00411EB1" w:rsidP="002A17C3">
      <w:r>
        <w:separator/>
      </w:r>
    </w:p>
  </w:endnote>
  <w:endnote w:type="continuationSeparator" w:id="0">
    <w:p w14:paraId="15A5A965" w14:textId="77777777" w:rsidR="00411EB1" w:rsidRDefault="00411EB1" w:rsidP="002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4144817"/>
      <w:docPartObj>
        <w:docPartGallery w:val="Page Numbers (Bottom of Page)"/>
        <w:docPartUnique/>
      </w:docPartObj>
    </w:sdtPr>
    <w:sdtContent>
      <w:p w14:paraId="680D82BA" w14:textId="31E6A74B" w:rsidR="002A17C3" w:rsidRDefault="002A17C3" w:rsidP="00F33D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4D85A8" w14:textId="77777777" w:rsidR="002A17C3" w:rsidRDefault="002A17C3" w:rsidP="00F33D4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0073" w14:textId="1EBBF0E2" w:rsidR="00F33D4C" w:rsidRDefault="00F33D4C" w:rsidP="00F33D4C">
    <w:pPr>
      <w:pStyle w:val="Footer"/>
      <w:framePr w:wrap="none" w:vAnchor="text" w:hAnchor="margin" w:xAlign="center" w:y="1"/>
      <w:jc w:val="center"/>
      <w:rPr>
        <w:rStyle w:val="PageNumber"/>
      </w:rPr>
    </w:pPr>
  </w:p>
  <w:p w14:paraId="50180B42" w14:textId="002F3BDC" w:rsidR="002A17C3" w:rsidRDefault="002A17C3" w:rsidP="00F33D4C">
    <w:pPr>
      <w:pStyle w:val="Footer"/>
      <w:framePr w:wrap="none" w:vAnchor="text" w:hAnchor="margin" w:xAlign="center" w:y="1"/>
      <w:rPr>
        <w:rStyle w:val="PageNumber"/>
      </w:rPr>
    </w:pPr>
  </w:p>
  <w:p w14:paraId="1E0C11EA" w14:textId="77777777" w:rsidR="002A17C3" w:rsidRDefault="002A17C3" w:rsidP="00F33D4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93DB" w14:textId="77777777" w:rsidR="00411EB1" w:rsidRDefault="00411EB1" w:rsidP="002A17C3">
      <w:r>
        <w:separator/>
      </w:r>
    </w:p>
  </w:footnote>
  <w:footnote w:type="continuationSeparator" w:id="0">
    <w:p w14:paraId="659A37CF" w14:textId="77777777" w:rsidR="00411EB1" w:rsidRDefault="00411EB1" w:rsidP="002A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5F"/>
    <w:rsid w:val="00007B2D"/>
    <w:rsid w:val="000217E4"/>
    <w:rsid w:val="000267AF"/>
    <w:rsid w:val="00045271"/>
    <w:rsid w:val="00045A88"/>
    <w:rsid w:val="00077898"/>
    <w:rsid w:val="00090E74"/>
    <w:rsid w:val="00092EF2"/>
    <w:rsid w:val="0009451E"/>
    <w:rsid w:val="000B49CF"/>
    <w:rsid w:val="000B4B57"/>
    <w:rsid w:val="00126C8A"/>
    <w:rsid w:val="001372A5"/>
    <w:rsid w:val="00140159"/>
    <w:rsid w:val="0016559A"/>
    <w:rsid w:val="001A16D0"/>
    <w:rsid w:val="001B2588"/>
    <w:rsid w:val="001D1225"/>
    <w:rsid w:val="00221F66"/>
    <w:rsid w:val="0022559A"/>
    <w:rsid w:val="00237514"/>
    <w:rsid w:val="002424D8"/>
    <w:rsid w:val="00243B26"/>
    <w:rsid w:val="002A1423"/>
    <w:rsid w:val="002A17C3"/>
    <w:rsid w:val="002B195C"/>
    <w:rsid w:val="002B2E41"/>
    <w:rsid w:val="002C77C4"/>
    <w:rsid w:val="002D2763"/>
    <w:rsid w:val="00317C22"/>
    <w:rsid w:val="00330280"/>
    <w:rsid w:val="00333825"/>
    <w:rsid w:val="003367EA"/>
    <w:rsid w:val="00337488"/>
    <w:rsid w:val="00353B4C"/>
    <w:rsid w:val="00354526"/>
    <w:rsid w:val="00365721"/>
    <w:rsid w:val="00393A90"/>
    <w:rsid w:val="00395913"/>
    <w:rsid w:val="003B392D"/>
    <w:rsid w:val="003F5340"/>
    <w:rsid w:val="00411EB1"/>
    <w:rsid w:val="0041462D"/>
    <w:rsid w:val="00434FAB"/>
    <w:rsid w:val="00452C92"/>
    <w:rsid w:val="00470E2B"/>
    <w:rsid w:val="0047456D"/>
    <w:rsid w:val="0048187B"/>
    <w:rsid w:val="0048245B"/>
    <w:rsid w:val="004B2669"/>
    <w:rsid w:val="004C13A3"/>
    <w:rsid w:val="004D72A8"/>
    <w:rsid w:val="004E3112"/>
    <w:rsid w:val="004E65D2"/>
    <w:rsid w:val="004F71F4"/>
    <w:rsid w:val="0050587D"/>
    <w:rsid w:val="0051475A"/>
    <w:rsid w:val="005178F0"/>
    <w:rsid w:val="00550B87"/>
    <w:rsid w:val="0055198D"/>
    <w:rsid w:val="005536CD"/>
    <w:rsid w:val="00572C48"/>
    <w:rsid w:val="00575180"/>
    <w:rsid w:val="005A7F5F"/>
    <w:rsid w:val="005B71E4"/>
    <w:rsid w:val="005E0F11"/>
    <w:rsid w:val="00641BB4"/>
    <w:rsid w:val="00653B2E"/>
    <w:rsid w:val="00673027"/>
    <w:rsid w:val="006B294E"/>
    <w:rsid w:val="006B372C"/>
    <w:rsid w:val="006C7C4E"/>
    <w:rsid w:val="006E1CF9"/>
    <w:rsid w:val="0070001A"/>
    <w:rsid w:val="00737813"/>
    <w:rsid w:val="00742DF6"/>
    <w:rsid w:val="00745CBA"/>
    <w:rsid w:val="007512DF"/>
    <w:rsid w:val="00763873"/>
    <w:rsid w:val="00780FC2"/>
    <w:rsid w:val="00792687"/>
    <w:rsid w:val="007A5895"/>
    <w:rsid w:val="007C0965"/>
    <w:rsid w:val="007C4A39"/>
    <w:rsid w:val="007E04CF"/>
    <w:rsid w:val="007E481A"/>
    <w:rsid w:val="007E4AF1"/>
    <w:rsid w:val="007F343B"/>
    <w:rsid w:val="007F69C5"/>
    <w:rsid w:val="008048E7"/>
    <w:rsid w:val="00827A29"/>
    <w:rsid w:val="008307D6"/>
    <w:rsid w:val="00831740"/>
    <w:rsid w:val="00847B67"/>
    <w:rsid w:val="00852247"/>
    <w:rsid w:val="00866E5A"/>
    <w:rsid w:val="00871B45"/>
    <w:rsid w:val="00893831"/>
    <w:rsid w:val="008A19DC"/>
    <w:rsid w:val="008A25C7"/>
    <w:rsid w:val="008A7CA7"/>
    <w:rsid w:val="008D13EA"/>
    <w:rsid w:val="008D56D3"/>
    <w:rsid w:val="008F2290"/>
    <w:rsid w:val="009040CA"/>
    <w:rsid w:val="00917472"/>
    <w:rsid w:val="00923071"/>
    <w:rsid w:val="00930C55"/>
    <w:rsid w:val="00950C2E"/>
    <w:rsid w:val="009512DE"/>
    <w:rsid w:val="00981948"/>
    <w:rsid w:val="009A45C5"/>
    <w:rsid w:val="009D0799"/>
    <w:rsid w:val="009F1C62"/>
    <w:rsid w:val="00A46B0E"/>
    <w:rsid w:val="00A54EEB"/>
    <w:rsid w:val="00AC4EEE"/>
    <w:rsid w:val="00AD1A81"/>
    <w:rsid w:val="00AD71B1"/>
    <w:rsid w:val="00AE109B"/>
    <w:rsid w:val="00AE1C47"/>
    <w:rsid w:val="00AF6B28"/>
    <w:rsid w:val="00B83A4B"/>
    <w:rsid w:val="00B94466"/>
    <w:rsid w:val="00B956EA"/>
    <w:rsid w:val="00BA548E"/>
    <w:rsid w:val="00BB42AC"/>
    <w:rsid w:val="00BB7D39"/>
    <w:rsid w:val="00BC3B4D"/>
    <w:rsid w:val="00C37C89"/>
    <w:rsid w:val="00C5198A"/>
    <w:rsid w:val="00C52198"/>
    <w:rsid w:val="00C54B66"/>
    <w:rsid w:val="00C61A2F"/>
    <w:rsid w:val="00C869B8"/>
    <w:rsid w:val="00C96BA7"/>
    <w:rsid w:val="00CA3019"/>
    <w:rsid w:val="00CC1E1A"/>
    <w:rsid w:val="00CD0C7A"/>
    <w:rsid w:val="00CD7451"/>
    <w:rsid w:val="00D14524"/>
    <w:rsid w:val="00D37661"/>
    <w:rsid w:val="00D46DB5"/>
    <w:rsid w:val="00D4758D"/>
    <w:rsid w:val="00D5101C"/>
    <w:rsid w:val="00D718AE"/>
    <w:rsid w:val="00D74588"/>
    <w:rsid w:val="00D84F66"/>
    <w:rsid w:val="00DA2596"/>
    <w:rsid w:val="00DC2FA9"/>
    <w:rsid w:val="00DC7ACC"/>
    <w:rsid w:val="00DE4705"/>
    <w:rsid w:val="00DF6E92"/>
    <w:rsid w:val="00E340C8"/>
    <w:rsid w:val="00EC07B3"/>
    <w:rsid w:val="00EC2C87"/>
    <w:rsid w:val="00ED27D6"/>
    <w:rsid w:val="00EE45D1"/>
    <w:rsid w:val="00EF29CE"/>
    <w:rsid w:val="00F3165F"/>
    <w:rsid w:val="00F32F94"/>
    <w:rsid w:val="00F33D4C"/>
    <w:rsid w:val="00F3583F"/>
    <w:rsid w:val="00F559C3"/>
    <w:rsid w:val="00F64D0A"/>
    <w:rsid w:val="00F653B9"/>
    <w:rsid w:val="00F80B8B"/>
    <w:rsid w:val="00F92D93"/>
    <w:rsid w:val="00FA59C6"/>
    <w:rsid w:val="00FB014B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4B02"/>
  <w15:chartTrackingRefBased/>
  <w15:docId w15:val="{10F43C8B-F328-A747-9350-C17C635B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1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7C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A17C3"/>
  </w:style>
  <w:style w:type="paragraph" w:styleId="Header">
    <w:name w:val="header"/>
    <w:basedOn w:val="Normal"/>
    <w:link w:val="HeaderChar"/>
    <w:uiPriority w:val="99"/>
    <w:unhideWhenUsed/>
    <w:rsid w:val="00007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2D"/>
    <w:rPr>
      <w:lang w:val="en-GB"/>
    </w:rPr>
  </w:style>
  <w:style w:type="table" w:styleId="PlainTable2">
    <w:name w:val="Plain Table 2"/>
    <w:basedOn w:val="TableNormal"/>
    <w:uiPriority w:val="42"/>
    <w:rsid w:val="00F33D4C"/>
    <w:rPr>
      <w:rFonts w:eastAsiaTheme="minorEastAsia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Abdelrahman</dc:creator>
  <cp:keywords/>
  <dc:description/>
  <cp:lastModifiedBy>Hanan Ibrahim Zehry</cp:lastModifiedBy>
  <cp:revision>8</cp:revision>
  <cp:lastPrinted>2023-08-13T09:58:00Z</cp:lastPrinted>
  <dcterms:created xsi:type="dcterms:W3CDTF">2023-08-13T09:58:00Z</dcterms:created>
  <dcterms:modified xsi:type="dcterms:W3CDTF">2024-02-22T16:07:00Z</dcterms:modified>
</cp:coreProperties>
</file>